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A40C" w14:textId="77777777" w:rsidR="00590184" w:rsidRPr="005852DA" w:rsidRDefault="00272698">
      <w:pPr>
        <w:pStyle w:val="a3"/>
        <w:spacing w:before="58"/>
        <w:ind w:left="149"/>
        <w:rPr>
          <w:rFonts w:asciiTheme="majorEastAsia" w:eastAsiaTheme="majorEastAsia" w:hAnsiTheme="majorEastAsia"/>
        </w:rPr>
      </w:pPr>
      <w:r w:rsidRPr="005852DA">
        <w:rPr>
          <w:rFonts w:asciiTheme="majorEastAsia" w:eastAsiaTheme="majorEastAsia" w:hAnsiTheme="majorEastAsia" w:hint="eastAsia"/>
        </w:rPr>
        <w:t>様式第</w:t>
      </w:r>
      <w:r w:rsidRPr="005852DA">
        <w:rPr>
          <w:rFonts w:asciiTheme="majorEastAsia" w:eastAsiaTheme="majorEastAsia" w:hAnsiTheme="majorEastAsia"/>
        </w:rPr>
        <w:t>5</w:t>
      </w:r>
      <w:r w:rsidRPr="005852DA">
        <w:rPr>
          <w:rFonts w:asciiTheme="majorEastAsia" w:eastAsiaTheme="majorEastAsia" w:hAnsiTheme="majorEastAsia" w:hint="eastAsia"/>
        </w:rPr>
        <w:t>号</w:t>
      </w:r>
      <w:r w:rsidR="005852DA">
        <w:rPr>
          <w:rFonts w:asciiTheme="majorEastAsia" w:eastAsiaTheme="majorEastAsia" w:hAnsiTheme="majorEastAsia"/>
        </w:rPr>
        <w:t>(</w:t>
      </w:r>
      <w:r w:rsidRPr="005852DA">
        <w:rPr>
          <w:rFonts w:asciiTheme="majorEastAsia" w:eastAsiaTheme="majorEastAsia" w:hAnsiTheme="majorEastAsia" w:hint="eastAsia"/>
        </w:rPr>
        <w:t>第</w:t>
      </w:r>
      <w:r w:rsidRPr="005852DA">
        <w:rPr>
          <w:rFonts w:asciiTheme="majorEastAsia" w:eastAsiaTheme="majorEastAsia" w:hAnsiTheme="majorEastAsia"/>
        </w:rPr>
        <w:t>10</w:t>
      </w:r>
      <w:r w:rsidR="005852DA">
        <w:rPr>
          <w:rFonts w:asciiTheme="majorEastAsia" w:eastAsiaTheme="majorEastAsia" w:hAnsiTheme="majorEastAsia" w:hint="eastAsia"/>
        </w:rPr>
        <w:t>条関係</w:t>
      </w:r>
      <w:r w:rsidR="005852DA">
        <w:rPr>
          <w:rFonts w:asciiTheme="majorEastAsia" w:eastAsiaTheme="majorEastAsia" w:hAnsiTheme="majorEastAsia"/>
        </w:rPr>
        <w:t>)</w:t>
      </w:r>
    </w:p>
    <w:p w14:paraId="77514416" w14:textId="77777777" w:rsidR="00590184" w:rsidRPr="005852DA" w:rsidRDefault="00590184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14:paraId="03ADF722" w14:textId="77777777" w:rsidR="00590184" w:rsidRPr="005852DA" w:rsidRDefault="00272698" w:rsidP="005852DA">
      <w:pPr>
        <w:pStyle w:val="a3"/>
        <w:spacing w:before="70"/>
        <w:jc w:val="center"/>
        <w:rPr>
          <w:rFonts w:asciiTheme="majorEastAsia" w:eastAsiaTheme="majorEastAsia" w:hAnsiTheme="majorEastAsia"/>
        </w:rPr>
      </w:pPr>
      <w:r w:rsidRPr="005852DA">
        <w:rPr>
          <w:rFonts w:asciiTheme="majorEastAsia" w:eastAsiaTheme="majorEastAsia" w:hAnsiTheme="majorEastAsia" w:hint="eastAsia"/>
        </w:rPr>
        <w:t>事後審査型条件付き一般競争入札参加資格要件等総括表</w:t>
      </w:r>
    </w:p>
    <w:p w14:paraId="43EE7FA2" w14:textId="77777777" w:rsidR="00590184" w:rsidRPr="005852DA" w:rsidRDefault="00590184">
      <w:pPr>
        <w:pStyle w:val="a3"/>
        <w:spacing w:before="9"/>
        <w:rPr>
          <w:rFonts w:asciiTheme="majorEastAsia" w:eastAsiaTheme="majorEastAsia" w:hAnsiTheme="majorEastAsia"/>
          <w:sz w:val="10"/>
        </w:rPr>
      </w:pPr>
    </w:p>
    <w:p w14:paraId="2FA3511B" w14:textId="54E93BD2" w:rsidR="00590184" w:rsidRPr="0004066B" w:rsidRDefault="00BA5F4B" w:rsidP="0004066B">
      <w:pPr>
        <w:pStyle w:val="a3"/>
        <w:spacing w:before="70"/>
        <w:ind w:left="1851" w:right="860"/>
        <w:jc w:val="center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ABE2F5" wp14:editId="67F59F32">
                <wp:simplePos x="0" y="0"/>
                <wp:positionH relativeFrom="page">
                  <wp:posOffset>3458210</wp:posOffset>
                </wp:positionH>
                <wp:positionV relativeFrom="paragraph">
                  <wp:posOffset>210185</wp:posOffset>
                </wp:positionV>
                <wp:extent cx="3155950" cy="12065"/>
                <wp:effectExtent l="0" t="0" r="0" b="0"/>
                <wp:wrapNone/>
                <wp:docPr id="154980857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CBE7" id="正方形/長方形 1" o:spid="_x0000_s1026" style="position:absolute;left:0;text-align:left;margin-left:272.3pt;margin-top:16.55pt;width:248.5pt;height: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2U5QEAALQDAAAOAAAAZHJzL2Uyb0RvYy54bWysU9tu2zAMfR+wfxD0vjjOkm414hRFig4D&#10;ugvQ7QMYWbaFyaJGKXGyrx+lpGmwvRX1gyCK1B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272698" w:rsidRPr="005852DA">
        <w:rPr>
          <w:rFonts w:asciiTheme="majorEastAsia" w:eastAsiaTheme="majorEastAsia" w:hAnsiTheme="majorEastAsia" w:hint="eastAsia"/>
        </w:rPr>
        <w:t>商号又は名称</w:t>
      </w:r>
    </w:p>
    <w:p w14:paraId="276B37D3" w14:textId="77777777" w:rsidR="00590184" w:rsidRPr="005852DA" w:rsidRDefault="00590184">
      <w:pPr>
        <w:rPr>
          <w:rFonts w:asciiTheme="majorEastAsia" w:eastAsiaTheme="majorEastAsia" w:hAnsiTheme="majorEastAsia"/>
        </w:rPr>
        <w:sectPr w:rsidR="00590184" w:rsidRPr="005852DA">
          <w:type w:val="continuous"/>
          <w:pgSz w:w="11910" w:h="16840"/>
          <w:pgMar w:top="1040" w:right="1360" w:bottom="280" w:left="1360" w:header="720" w:footer="720" w:gutter="0"/>
          <w:cols w:space="720"/>
        </w:sectPr>
      </w:pPr>
    </w:p>
    <w:tbl>
      <w:tblPr>
        <w:tblStyle w:val="TableNormal"/>
        <w:tblpPr w:leftFromText="142" w:rightFromText="142" w:vertAnchor="page" w:horzAnchor="margin" w:tblpY="2568"/>
        <w:tblW w:w="9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994"/>
        <w:gridCol w:w="2056"/>
        <w:gridCol w:w="3052"/>
      </w:tblGrid>
      <w:tr w:rsidR="005852DA" w:rsidRPr="005852DA" w14:paraId="403BD02E" w14:textId="77777777" w:rsidTr="0004066B">
        <w:trPr>
          <w:trHeight w:val="714"/>
        </w:trPr>
        <w:tc>
          <w:tcPr>
            <w:tcW w:w="2981" w:type="dxa"/>
            <w:tcBorders>
              <w:tl2br w:val="single" w:sz="8" w:space="0" w:color="auto"/>
            </w:tcBorders>
          </w:tcPr>
          <w:p w14:paraId="57496A46" w14:textId="77777777" w:rsidR="005852DA" w:rsidRPr="005852DA" w:rsidRDefault="005852DA" w:rsidP="005852DA">
            <w:pPr>
              <w:pStyle w:val="TableParagraph"/>
              <w:spacing w:before="91" w:line="263" w:lineRule="exact"/>
              <w:ind w:left="219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項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目</w:t>
            </w:r>
          </w:p>
          <w:p w14:paraId="367EEA5A" w14:textId="77777777" w:rsidR="005852DA" w:rsidRPr="005852DA" w:rsidRDefault="005852DA" w:rsidP="005852DA">
            <w:pPr>
              <w:pStyle w:val="TableParagraph"/>
              <w:spacing w:line="263" w:lineRule="exact"/>
              <w:ind w:left="32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要件等</w:t>
            </w:r>
          </w:p>
        </w:tc>
        <w:tc>
          <w:tcPr>
            <w:tcW w:w="3050" w:type="dxa"/>
            <w:gridSpan w:val="2"/>
            <w:vAlign w:val="center"/>
          </w:tcPr>
          <w:p w14:paraId="3DF16041" w14:textId="77777777" w:rsidR="005852DA" w:rsidRPr="005852DA" w:rsidRDefault="005852DA" w:rsidP="0004066B">
            <w:pPr>
              <w:pStyle w:val="TableParagraph"/>
              <w:tabs>
                <w:tab w:val="left" w:pos="2012"/>
              </w:tabs>
              <w:ind w:left="76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内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容</w:t>
            </w:r>
          </w:p>
        </w:tc>
        <w:tc>
          <w:tcPr>
            <w:tcW w:w="3051" w:type="dxa"/>
            <w:vAlign w:val="center"/>
          </w:tcPr>
          <w:p w14:paraId="7006641E" w14:textId="77777777" w:rsidR="005852DA" w:rsidRPr="005852DA" w:rsidRDefault="005852DA" w:rsidP="00DF2BCC">
            <w:pPr>
              <w:pStyle w:val="TableParagraph"/>
              <w:tabs>
                <w:tab w:val="left" w:pos="2010"/>
              </w:tabs>
              <w:ind w:left="76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備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考</w:t>
            </w:r>
          </w:p>
        </w:tc>
      </w:tr>
      <w:tr w:rsidR="005852DA" w:rsidRPr="005852DA" w14:paraId="700D3830" w14:textId="77777777" w:rsidTr="005852DA">
        <w:trPr>
          <w:trHeight w:val="1204"/>
        </w:trPr>
        <w:tc>
          <w:tcPr>
            <w:tcW w:w="2981" w:type="dxa"/>
          </w:tcPr>
          <w:p w14:paraId="51AE4329" w14:textId="77777777" w:rsidR="005852DA" w:rsidRPr="005852DA" w:rsidRDefault="005852DA" w:rsidP="005852DA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5535C8E" w14:textId="77777777" w:rsidR="005852DA" w:rsidRPr="005852DA" w:rsidRDefault="005852DA" w:rsidP="005852DA">
            <w:pPr>
              <w:pStyle w:val="TableParagraph"/>
              <w:spacing w:line="269" w:lineRule="exact"/>
              <w:ind w:left="3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5DB6">
              <w:rPr>
                <w:rFonts w:asciiTheme="majorEastAsia" w:eastAsiaTheme="majorEastAsia" w:hAnsiTheme="majorEastAsia"/>
                <w:spacing w:val="-40"/>
                <w:sz w:val="21"/>
                <w:szCs w:val="21"/>
              </w:rPr>
              <w:t>(</w:t>
            </w:r>
            <w:r w:rsidRPr="008F5DB6">
              <w:rPr>
                <w:rFonts w:asciiTheme="majorEastAsia" w:eastAsiaTheme="majorEastAsia" w:hAnsiTheme="majorEastAsia" w:hint="eastAsia"/>
                <w:spacing w:val="-40"/>
                <w:sz w:val="21"/>
                <w:szCs w:val="21"/>
              </w:rPr>
              <w:t>１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地方自治法施行令</w:t>
            </w:r>
          </w:p>
          <w:p w14:paraId="0A127334" w14:textId="77777777" w:rsidR="005852DA" w:rsidRPr="0004066B" w:rsidRDefault="005852DA" w:rsidP="005852DA">
            <w:pPr>
              <w:pStyle w:val="TableParagraph"/>
              <w:spacing w:line="237" w:lineRule="exact"/>
              <w:ind w:left="17" w:rightChars="-50" w:right="-1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167</w:t>
            </w: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条の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項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破産者など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  <w:p w14:paraId="00DA4D8A" w14:textId="77777777" w:rsidR="005852DA" w:rsidRDefault="005852DA" w:rsidP="0004066B">
            <w:pPr>
              <w:pStyle w:val="TableParagraph"/>
              <w:tabs>
                <w:tab w:val="left" w:pos="920"/>
              </w:tabs>
              <w:spacing w:line="251" w:lineRule="exact"/>
              <w:ind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〃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項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入札参加制限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  <w:p w14:paraId="51DD4AB9" w14:textId="77777777" w:rsidR="0004066B" w:rsidRPr="005852DA" w:rsidRDefault="0004066B" w:rsidP="005852DA">
            <w:pPr>
              <w:pStyle w:val="TableParagraph"/>
              <w:tabs>
                <w:tab w:val="left" w:pos="1013"/>
              </w:tabs>
              <w:spacing w:line="251" w:lineRule="exact"/>
              <w:ind w:left="36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0" w:type="dxa"/>
            <w:gridSpan w:val="2"/>
          </w:tcPr>
          <w:p w14:paraId="31887FC3" w14:textId="77777777" w:rsidR="005852DA" w:rsidRPr="005852DA" w:rsidRDefault="005852DA" w:rsidP="005852DA">
            <w:pPr>
              <w:pStyle w:val="TableParagraph"/>
              <w:spacing w:beforeLines="25" w:before="60" w:line="237" w:lineRule="exact"/>
              <w:ind w:left="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第１項</w:t>
            </w:r>
          </w:p>
          <w:p w14:paraId="5C9A3800" w14:textId="77777777" w:rsidR="005852DA" w:rsidRPr="005852DA" w:rsidRDefault="005852DA" w:rsidP="005852DA">
            <w:pPr>
              <w:pStyle w:val="TableParagraph"/>
              <w:tabs>
                <w:tab w:val="left" w:pos="2309"/>
              </w:tabs>
              <w:spacing w:line="245" w:lineRule="exact"/>
              <w:ind w:left="771"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該当する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しない</w:t>
            </w:r>
          </w:p>
          <w:p w14:paraId="236341E0" w14:textId="77777777" w:rsidR="005852DA" w:rsidRPr="005852DA" w:rsidRDefault="005852DA" w:rsidP="005852DA">
            <w:pPr>
              <w:pStyle w:val="TableParagraph"/>
              <w:spacing w:line="245" w:lineRule="exact"/>
              <w:ind w:left="3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第２項</w:t>
            </w:r>
          </w:p>
          <w:p w14:paraId="31E2FB1A" w14:textId="77777777" w:rsidR="005852DA" w:rsidRPr="005852DA" w:rsidRDefault="005852DA" w:rsidP="005852DA">
            <w:pPr>
              <w:pStyle w:val="TableParagraph"/>
              <w:tabs>
                <w:tab w:val="left" w:pos="1906"/>
              </w:tabs>
              <w:spacing w:line="259" w:lineRule="exact"/>
              <w:ind w:left="771"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該当する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しない</w:t>
            </w:r>
          </w:p>
        </w:tc>
        <w:tc>
          <w:tcPr>
            <w:tcW w:w="3051" w:type="dxa"/>
          </w:tcPr>
          <w:p w14:paraId="6BC7EE48" w14:textId="77777777" w:rsidR="005852DA" w:rsidRPr="005852DA" w:rsidRDefault="005852DA" w:rsidP="005852DA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52DA" w:rsidRPr="005852DA" w14:paraId="6BEE3508" w14:textId="77777777" w:rsidTr="005852DA">
        <w:trPr>
          <w:trHeight w:val="714"/>
        </w:trPr>
        <w:tc>
          <w:tcPr>
            <w:tcW w:w="2981" w:type="dxa"/>
          </w:tcPr>
          <w:p w14:paraId="46318957" w14:textId="77777777" w:rsidR="005852DA" w:rsidRPr="005852DA" w:rsidRDefault="005852DA" w:rsidP="005852DA">
            <w:pPr>
              <w:pStyle w:val="TableParagraph"/>
              <w:spacing w:before="120" w:line="208" w:lineRule="auto"/>
              <w:ind w:left="37" w:right="1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5DB6">
              <w:rPr>
                <w:rFonts w:asciiTheme="majorEastAsia" w:eastAsiaTheme="majorEastAsia" w:hAnsiTheme="majorEastAsia"/>
                <w:spacing w:val="-40"/>
                <w:sz w:val="21"/>
                <w:szCs w:val="21"/>
              </w:rPr>
              <w:t>(</w:t>
            </w:r>
            <w:r w:rsidRPr="008F5DB6">
              <w:rPr>
                <w:rFonts w:asciiTheme="majorEastAsia" w:eastAsiaTheme="majorEastAsia" w:hAnsiTheme="majorEastAsia" w:hint="eastAsia"/>
                <w:spacing w:val="-40"/>
                <w:sz w:val="21"/>
                <w:szCs w:val="21"/>
              </w:rPr>
              <w:t>２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峡南広域行政組合または構成５町の入札参加資格停止</w:t>
            </w:r>
          </w:p>
        </w:tc>
        <w:tc>
          <w:tcPr>
            <w:tcW w:w="3050" w:type="dxa"/>
            <w:gridSpan w:val="2"/>
            <w:vAlign w:val="center"/>
          </w:tcPr>
          <w:p w14:paraId="756EAAD7" w14:textId="77777777" w:rsidR="005852DA" w:rsidRPr="005852DA" w:rsidRDefault="005852DA" w:rsidP="005852DA">
            <w:pPr>
              <w:pStyle w:val="TableParagraph"/>
              <w:tabs>
                <w:tab w:val="left" w:pos="1612"/>
                <w:tab w:val="left" w:pos="2016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該当する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しない</w:t>
            </w:r>
          </w:p>
        </w:tc>
        <w:tc>
          <w:tcPr>
            <w:tcW w:w="3051" w:type="dxa"/>
          </w:tcPr>
          <w:p w14:paraId="319CEAF3" w14:textId="77777777" w:rsidR="005852DA" w:rsidRPr="005852DA" w:rsidRDefault="005852DA" w:rsidP="005852DA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52DA" w:rsidRPr="005852DA" w14:paraId="493F9EC7" w14:textId="77777777" w:rsidTr="005852DA">
        <w:trPr>
          <w:trHeight w:val="522"/>
        </w:trPr>
        <w:tc>
          <w:tcPr>
            <w:tcW w:w="2981" w:type="dxa"/>
            <w:vMerge w:val="restart"/>
          </w:tcPr>
          <w:p w14:paraId="2C755C0F" w14:textId="77777777" w:rsidR="005852DA" w:rsidRPr="005852DA" w:rsidRDefault="005852DA" w:rsidP="005852DA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D597182" w14:textId="77777777" w:rsidR="005852DA" w:rsidRPr="005852DA" w:rsidRDefault="005852DA" w:rsidP="005852DA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B645BB2" w14:textId="77777777" w:rsidR="005852DA" w:rsidRPr="005852DA" w:rsidRDefault="005852DA" w:rsidP="005852DA">
            <w:pPr>
              <w:pStyle w:val="TableParagraph"/>
              <w:spacing w:line="208" w:lineRule="auto"/>
              <w:ind w:left="37" w:right="15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5DB6">
              <w:rPr>
                <w:rFonts w:asciiTheme="majorEastAsia" w:eastAsiaTheme="majorEastAsia" w:hAnsiTheme="majorEastAsia"/>
                <w:spacing w:val="-40"/>
                <w:sz w:val="21"/>
                <w:szCs w:val="21"/>
              </w:rPr>
              <w:t>(</w:t>
            </w:r>
            <w:r w:rsidRPr="008F5DB6">
              <w:rPr>
                <w:rFonts w:asciiTheme="majorEastAsia" w:eastAsiaTheme="majorEastAsia" w:hAnsiTheme="majorEastAsia" w:hint="eastAsia"/>
                <w:spacing w:val="-40"/>
                <w:sz w:val="21"/>
                <w:szCs w:val="21"/>
              </w:rPr>
              <w:t>３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峡南広域行政組合または構成５町の入札参加資格</w:t>
            </w:r>
          </w:p>
        </w:tc>
        <w:tc>
          <w:tcPr>
            <w:tcW w:w="994" w:type="dxa"/>
          </w:tcPr>
          <w:p w14:paraId="341EA2D7" w14:textId="77777777" w:rsidR="005852DA" w:rsidRPr="005852DA" w:rsidRDefault="005852DA" w:rsidP="005852DA">
            <w:pPr>
              <w:pStyle w:val="TableParagraph"/>
              <w:spacing w:before="118"/>
              <w:ind w:left="6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登録番号</w:t>
            </w:r>
          </w:p>
        </w:tc>
        <w:tc>
          <w:tcPr>
            <w:tcW w:w="2054" w:type="dxa"/>
          </w:tcPr>
          <w:p w14:paraId="1659F085" w14:textId="77777777" w:rsidR="005852DA" w:rsidRPr="005852DA" w:rsidRDefault="005852DA" w:rsidP="005852DA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3" w:type="dxa"/>
            <w:vMerge w:val="restart"/>
          </w:tcPr>
          <w:p w14:paraId="136CCCB3" w14:textId="77777777" w:rsidR="005852DA" w:rsidRPr="007868AC" w:rsidRDefault="005852DA" w:rsidP="007868AC">
            <w:pPr>
              <w:pStyle w:val="TableParagraph"/>
              <w:spacing w:before="51" w:line="209" w:lineRule="auto"/>
              <w:ind w:left="17" w:rightChars="25" w:right="55"/>
              <w:jc w:val="both"/>
              <w:rPr>
                <w:rFonts w:asciiTheme="majorEastAsia" w:eastAsiaTheme="majorEastAsia" w:hAnsiTheme="majorEastAsia"/>
                <w:spacing w:val="-4"/>
                <w:sz w:val="20"/>
                <w:szCs w:val="21"/>
              </w:rPr>
            </w:pPr>
            <w:r w:rsidRPr="007868AC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・登録番号は峡南広域行政組合または構成５町におけるもの</w:t>
            </w:r>
          </w:p>
          <w:p w14:paraId="4FF5B336" w14:textId="77777777" w:rsidR="005852DA" w:rsidRPr="007868AC" w:rsidRDefault="005852DA" w:rsidP="007868AC">
            <w:pPr>
              <w:pStyle w:val="TableParagraph"/>
              <w:spacing w:before="1" w:line="209" w:lineRule="auto"/>
              <w:ind w:left="17" w:rightChars="25" w:right="55"/>
              <w:jc w:val="both"/>
              <w:rPr>
                <w:rFonts w:asciiTheme="majorEastAsia" w:eastAsiaTheme="majorEastAsia" w:hAnsiTheme="majorEastAsia"/>
                <w:spacing w:val="-4"/>
                <w:sz w:val="20"/>
                <w:szCs w:val="21"/>
              </w:rPr>
            </w:pPr>
            <w:r w:rsidRPr="007868AC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・指定業種は入札公告で指定した業種を記入</w:t>
            </w:r>
          </w:p>
          <w:p w14:paraId="1FE903B3" w14:textId="77777777" w:rsidR="005852DA" w:rsidRPr="005852DA" w:rsidRDefault="005852DA" w:rsidP="007868AC">
            <w:pPr>
              <w:pStyle w:val="TableParagraph"/>
              <w:spacing w:line="209" w:lineRule="auto"/>
              <w:ind w:left="17" w:rightChars="25" w:right="5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68AC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・建設工事にあっては、入札公告で等級指定のない業種は峡南広</w:t>
            </w:r>
            <w:r w:rsidRPr="007868AC">
              <w:rPr>
                <w:rFonts w:asciiTheme="majorEastAsia" w:eastAsiaTheme="majorEastAsia" w:hAnsiTheme="majorEastAsia"/>
                <w:spacing w:val="-4"/>
                <w:sz w:val="20"/>
                <w:szCs w:val="21"/>
              </w:rPr>
              <w:br/>
            </w:r>
            <w:r w:rsidRPr="007868AC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域行政組合における総合評点</w:t>
            </w:r>
            <w:r w:rsidRPr="007868AC">
              <w:rPr>
                <w:rFonts w:asciiTheme="majorEastAsia" w:eastAsiaTheme="majorEastAsia" w:hAnsiTheme="majorEastAsia"/>
                <w:spacing w:val="-4"/>
                <w:sz w:val="20"/>
                <w:szCs w:val="21"/>
              </w:rPr>
              <w:t>(P)</w:t>
            </w:r>
            <w:r w:rsidRPr="007868AC">
              <w:rPr>
                <w:rFonts w:asciiTheme="majorEastAsia" w:eastAsiaTheme="majorEastAsia" w:hAnsiTheme="majorEastAsia"/>
                <w:spacing w:val="-4"/>
                <w:sz w:val="20"/>
                <w:szCs w:val="21"/>
              </w:rPr>
              <w:br/>
            </w:r>
            <w:r w:rsidRPr="007868AC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を記入</w:t>
            </w:r>
            <w:r w:rsidRPr="007868AC">
              <w:rPr>
                <w:rFonts w:asciiTheme="majorEastAsia" w:eastAsiaTheme="majorEastAsia" w:hAnsiTheme="majorEastAsia"/>
                <w:spacing w:val="-4"/>
                <w:sz w:val="20"/>
                <w:szCs w:val="21"/>
              </w:rPr>
              <w:t>(</w:t>
            </w:r>
            <w:r w:rsidRPr="007868AC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等級指定の場合は不要</w:t>
            </w:r>
            <w:r w:rsidRPr="007868AC">
              <w:rPr>
                <w:rFonts w:asciiTheme="majorEastAsia" w:eastAsiaTheme="majorEastAsia" w:hAnsiTheme="majorEastAsia"/>
                <w:spacing w:val="-4"/>
                <w:sz w:val="20"/>
                <w:szCs w:val="21"/>
              </w:rPr>
              <w:t>)</w:t>
            </w:r>
          </w:p>
        </w:tc>
      </w:tr>
      <w:tr w:rsidR="005852DA" w:rsidRPr="005852DA" w14:paraId="0263F2D8" w14:textId="77777777" w:rsidTr="005852DA">
        <w:trPr>
          <w:trHeight w:val="522"/>
        </w:trPr>
        <w:tc>
          <w:tcPr>
            <w:tcW w:w="2981" w:type="dxa"/>
            <w:vMerge/>
            <w:tcBorders>
              <w:top w:val="nil"/>
            </w:tcBorders>
          </w:tcPr>
          <w:p w14:paraId="28BB0D57" w14:textId="77777777" w:rsidR="005852DA" w:rsidRPr="005852DA" w:rsidRDefault="005852DA" w:rsidP="005852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4" w:type="dxa"/>
          </w:tcPr>
          <w:p w14:paraId="2AFB7C4D" w14:textId="77777777" w:rsidR="005852DA" w:rsidRPr="005852DA" w:rsidRDefault="005852DA" w:rsidP="005852DA">
            <w:pPr>
              <w:pStyle w:val="TableParagraph"/>
              <w:spacing w:before="118"/>
              <w:ind w:left="6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指定業種</w:t>
            </w:r>
          </w:p>
        </w:tc>
        <w:tc>
          <w:tcPr>
            <w:tcW w:w="2054" w:type="dxa"/>
          </w:tcPr>
          <w:p w14:paraId="0CDC6A92" w14:textId="77777777" w:rsidR="005852DA" w:rsidRPr="005852DA" w:rsidRDefault="005852DA" w:rsidP="005852DA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7EF11949" w14:textId="77777777" w:rsidR="005852DA" w:rsidRPr="005852DA" w:rsidRDefault="005852DA" w:rsidP="005852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52DA" w:rsidRPr="005852DA" w14:paraId="3E55313F" w14:textId="77777777" w:rsidTr="0004066B">
        <w:trPr>
          <w:trHeight w:val="251"/>
        </w:trPr>
        <w:tc>
          <w:tcPr>
            <w:tcW w:w="2981" w:type="dxa"/>
            <w:vMerge/>
            <w:tcBorders>
              <w:top w:val="nil"/>
            </w:tcBorders>
          </w:tcPr>
          <w:p w14:paraId="4F67FC8B" w14:textId="77777777" w:rsidR="005852DA" w:rsidRPr="005852DA" w:rsidRDefault="005852DA" w:rsidP="005852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350438D" w14:textId="77777777" w:rsidR="005852DA" w:rsidRPr="005852DA" w:rsidRDefault="005852DA" w:rsidP="0004066B">
            <w:pPr>
              <w:pStyle w:val="TableParagraph"/>
              <w:spacing w:line="231" w:lineRule="exact"/>
              <w:ind w:left="3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下記は建設工事のみ記入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14:paraId="193C6E03" w14:textId="77777777" w:rsidR="005852DA" w:rsidRPr="005852DA" w:rsidRDefault="005852DA" w:rsidP="005852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52DA" w:rsidRPr="005852DA" w14:paraId="5CF0057E" w14:textId="77777777" w:rsidTr="0004066B">
        <w:trPr>
          <w:trHeight w:val="251"/>
        </w:trPr>
        <w:tc>
          <w:tcPr>
            <w:tcW w:w="2981" w:type="dxa"/>
            <w:vMerge/>
            <w:tcBorders>
              <w:top w:val="nil"/>
            </w:tcBorders>
          </w:tcPr>
          <w:p w14:paraId="654F14A7" w14:textId="77777777" w:rsidR="005852DA" w:rsidRPr="005852DA" w:rsidRDefault="005852DA" w:rsidP="005852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25D8318C" w14:textId="77777777" w:rsidR="005852DA" w:rsidRPr="005852DA" w:rsidRDefault="005852DA" w:rsidP="0004066B">
            <w:pPr>
              <w:pStyle w:val="TableParagraph"/>
              <w:tabs>
                <w:tab w:val="left" w:pos="724"/>
              </w:tabs>
              <w:spacing w:line="231" w:lineRule="exact"/>
              <w:ind w:left="6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等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級</w:t>
            </w:r>
          </w:p>
        </w:tc>
        <w:tc>
          <w:tcPr>
            <w:tcW w:w="2054" w:type="dxa"/>
          </w:tcPr>
          <w:p w14:paraId="71F18A65" w14:textId="77777777" w:rsidR="005852DA" w:rsidRPr="005852DA" w:rsidRDefault="005852DA" w:rsidP="005852DA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5A5729EB" w14:textId="77777777" w:rsidR="005852DA" w:rsidRPr="005852DA" w:rsidRDefault="005852DA" w:rsidP="005852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52DA" w:rsidRPr="005852DA" w14:paraId="4ECA47CD" w14:textId="77777777" w:rsidTr="005852DA">
        <w:trPr>
          <w:trHeight w:val="251"/>
        </w:trPr>
        <w:tc>
          <w:tcPr>
            <w:tcW w:w="2981" w:type="dxa"/>
            <w:vMerge/>
            <w:tcBorders>
              <w:top w:val="nil"/>
            </w:tcBorders>
          </w:tcPr>
          <w:p w14:paraId="7F0FACE7" w14:textId="77777777" w:rsidR="005852DA" w:rsidRPr="005852DA" w:rsidRDefault="005852DA" w:rsidP="005852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4" w:type="dxa"/>
          </w:tcPr>
          <w:p w14:paraId="17691CF8" w14:textId="77777777" w:rsidR="005852DA" w:rsidRPr="005852DA" w:rsidRDefault="005852DA" w:rsidP="005852DA">
            <w:pPr>
              <w:pStyle w:val="TableParagraph"/>
              <w:spacing w:before="26" w:line="205" w:lineRule="exact"/>
              <w:ind w:left="17" w:rightChars="-50" w:right="-1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18"/>
                <w:szCs w:val="21"/>
              </w:rPr>
              <w:t>総合評点</w:t>
            </w:r>
            <w:r w:rsidRPr="005852DA">
              <w:rPr>
                <w:rFonts w:asciiTheme="majorEastAsia" w:eastAsiaTheme="majorEastAsia" w:hAnsiTheme="majorEastAsia"/>
                <w:sz w:val="18"/>
                <w:szCs w:val="21"/>
              </w:rPr>
              <w:t>(P)</w:t>
            </w:r>
          </w:p>
        </w:tc>
        <w:tc>
          <w:tcPr>
            <w:tcW w:w="2054" w:type="dxa"/>
          </w:tcPr>
          <w:p w14:paraId="36892418" w14:textId="77777777" w:rsidR="005852DA" w:rsidRPr="005852DA" w:rsidRDefault="005852DA" w:rsidP="005852DA">
            <w:pPr>
              <w:pStyle w:val="TableParagraph"/>
              <w:spacing w:line="231" w:lineRule="exact"/>
              <w:ind w:right="41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点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14:paraId="463A89EE" w14:textId="77777777" w:rsidR="005852DA" w:rsidRPr="005852DA" w:rsidRDefault="005852DA" w:rsidP="005852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52DA" w:rsidRPr="005852DA" w14:paraId="0C84BDAE" w14:textId="77777777" w:rsidTr="007868AC">
        <w:trPr>
          <w:trHeight w:val="959"/>
        </w:trPr>
        <w:tc>
          <w:tcPr>
            <w:tcW w:w="2981" w:type="dxa"/>
          </w:tcPr>
          <w:p w14:paraId="4131633B" w14:textId="77777777" w:rsidR="005852DA" w:rsidRPr="005852DA" w:rsidRDefault="005852DA" w:rsidP="005852DA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EB8AD85" w14:textId="77777777" w:rsidR="005852DA" w:rsidRPr="005852DA" w:rsidRDefault="005852DA" w:rsidP="005852DA">
            <w:pPr>
              <w:pStyle w:val="TableParagraph"/>
              <w:ind w:left="3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5DB6">
              <w:rPr>
                <w:rFonts w:asciiTheme="majorEastAsia" w:eastAsiaTheme="majorEastAsia" w:hAnsiTheme="majorEastAsia"/>
                <w:spacing w:val="-40"/>
                <w:sz w:val="21"/>
                <w:szCs w:val="21"/>
              </w:rPr>
              <w:t>(</w:t>
            </w:r>
            <w:r w:rsidRPr="008F5DB6">
              <w:rPr>
                <w:rFonts w:asciiTheme="majorEastAsia" w:eastAsiaTheme="majorEastAsia" w:hAnsiTheme="majorEastAsia" w:hint="eastAsia"/>
                <w:spacing w:val="-40"/>
                <w:sz w:val="21"/>
                <w:szCs w:val="21"/>
              </w:rPr>
              <w:t>４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実績要件等の業務実績</w:t>
            </w:r>
          </w:p>
        </w:tc>
        <w:tc>
          <w:tcPr>
            <w:tcW w:w="3048" w:type="dxa"/>
            <w:gridSpan w:val="2"/>
          </w:tcPr>
          <w:p w14:paraId="2DE58E0D" w14:textId="77777777" w:rsidR="005852DA" w:rsidRPr="005852DA" w:rsidRDefault="005852DA" w:rsidP="005852DA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A874E2E" w14:textId="77777777" w:rsidR="005852DA" w:rsidRPr="005852DA" w:rsidRDefault="005852DA" w:rsidP="005852DA">
            <w:pPr>
              <w:pStyle w:val="TableParagraph"/>
              <w:tabs>
                <w:tab w:val="left" w:pos="1445"/>
                <w:tab w:val="left" w:pos="2141"/>
              </w:tabs>
              <w:ind w:left="63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有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無</w:t>
            </w:r>
          </w:p>
        </w:tc>
        <w:tc>
          <w:tcPr>
            <w:tcW w:w="3053" w:type="dxa"/>
            <w:vAlign w:val="center"/>
          </w:tcPr>
          <w:p w14:paraId="13CF232A" w14:textId="77777777" w:rsidR="005852DA" w:rsidRPr="005852DA" w:rsidRDefault="005852DA" w:rsidP="007868AC">
            <w:pPr>
              <w:pStyle w:val="TableParagraph"/>
              <w:spacing w:line="208" w:lineRule="auto"/>
              <w:ind w:left="17" w:right="52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様式第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>6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号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>10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条関係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の「業務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施工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実績調書」に記入</w:t>
            </w:r>
          </w:p>
        </w:tc>
      </w:tr>
      <w:tr w:rsidR="005852DA" w:rsidRPr="005852DA" w14:paraId="6365B3AD" w14:textId="77777777" w:rsidTr="007868AC">
        <w:trPr>
          <w:trHeight w:val="1204"/>
        </w:trPr>
        <w:tc>
          <w:tcPr>
            <w:tcW w:w="2981" w:type="dxa"/>
          </w:tcPr>
          <w:p w14:paraId="5B6D7142" w14:textId="77777777" w:rsidR="005852DA" w:rsidRPr="005852DA" w:rsidRDefault="005852DA" w:rsidP="005852DA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09EE1E6" w14:textId="77777777" w:rsidR="005852DA" w:rsidRPr="005852DA" w:rsidRDefault="005852DA" w:rsidP="005852DA">
            <w:pPr>
              <w:pStyle w:val="TableParagraph"/>
              <w:spacing w:before="177"/>
              <w:ind w:left="3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5DB6">
              <w:rPr>
                <w:rFonts w:asciiTheme="majorEastAsia" w:eastAsiaTheme="majorEastAsia" w:hAnsiTheme="majorEastAsia"/>
                <w:spacing w:val="-40"/>
                <w:sz w:val="21"/>
                <w:szCs w:val="21"/>
              </w:rPr>
              <w:t>(</w:t>
            </w:r>
            <w:r w:rsidRPr="008F5DB6">
              <w:rPr>
                <w:rFonts w:asciiTheme="majorEastAsia" w:eastAsiaTheme="majorEastAsia" w:hAnsiTheme="majorEastAsia" w:hint="eastAsia"/>
                <w:spacing w:val="-40"/>
                <w:sz w:val="21"/>
                <w:szCs w:val="21"/>
              </w:rPr>
              <w:t>５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配置予定技術者</w:t>
            </w:r>
          </w:p>
        </w:tc>
        <w:tc>
          <w:tcPr>
            <w:tcW w:w="3048" w:type="dxa"/>
            <w:gridSpan w:val="2"/>
            <w:vAlign w:val="center"/>
          </w:tcPr>
          <w:p w14:paraId="3A4CDDC4" w14:textId="77777777" w:rsidR="005852DA" w:rsidRPr="005852DA" w:rsidRDefault="005852DA" w:rsidP="007868AC">
            <w:pPr>
              <w:pStyle w:val="TableParagraph"/>
              <w:tabs>
                <w:tab w:val="left" w:pos="1118"/>
                <w:tab w:val="left" w:pos="1632"/>
                <w:tab w:val="left" w:pos="2146"/>
                <w:tab w:val="left" w:pos="2548"/>
              </w:tabs>
              <w:ind w:left="1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ア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資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格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有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無</w:t>
            </w:r>
          </w:p>
          <w:p w14:paraId="31E47E4C" w14:textId="77777777" w:rsidR="005852DA" w:rsidRPr="005852DA" w:rsidRDefault="005852DA" w:rsidP="007868AC">
            <w:pPr>
              <w:pStyle w:val="TableParagraph"/>
              <w:spacing w:before="2"/>
              <w:ind w:left="1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5CDF823" w14:textId="77777777" w:rsidR="005852DA" w:rsidRPr="005852DA" w:rsidRDefault="005852DA" w:rsidP="007868AC">
            <w:pPr>
              <w:pStyle w:val="TableParagraph"/>
              <w:tabs>
                <w:tab w:val="left" w:pos="1618"/>
                <w:tab w:val="left" w:pos="2131"/>
                <w:tab w:val="left" w:pos="2535"/>
              </w:tabs>
              <w:spacing w:before="1"/>
              <w:ind w:left="1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イ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業務経験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有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無</w:t>
            </w:r>
          </w:p>
        </w:tc>
        <w:tc>
          <w:tcPr>
            <w:tcW w:w="3053" w:type="dxa"/>
            <w:vAlign w:val="center"/>
          </w:tcPr>
          <w:p w14:paraId="69B517FA" w14:textId="77777777" w:rsidR="005852DA" w:rsidRPr="005852DA" w:rsidRDefault="005852DA" w:rsidP="007868AC">
            <w:pPr>
              <w:pStyle w:val="TableParagraph"/>
              <w:spacing w:line="208" w:lineRule="auto"/>
              <w:ind w:left="17" w:right="52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様式第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>7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号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>10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条関係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「配置予定技術者調書」に記入</w:t>
            </w:r>
          </w:p>
        </w:tc>
      </w:tr>
      <w:tr w:rsidR="005852DA" w:rsidRPr="005852DA" w14:paraId="51E2EEA0" w14:textId="77777777" w:rsidTr="007868AC">
        <w:trPr>
          <w:trHeight w:val="1204"/>
        </w:trPr>
        <w:tc>
          <w:tcPr>
            <w:tcW w:w="2981" w:type="dxa"/>
          </w:tcPr>
          <w:p w14:paraId="4FAAD63A" w14:textId="77777777" w:rsidR="005852DA" w:rsidRPr="005852DA" w:rsidRDefault="005852DA" w:rsidP="005852DA">
            <w:pPr>
              <w:pStyle w:val="TableParagrap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7E95BDD" w14:textId="77777777" w:rsidR="005852DA" w:rsidRPr="005852DA" w:rsidRDefault="005852DA" w:rsidP="005852DA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E762398" w14:textId="77777777" w:rsidR="005852DA" w:rsidRPr="005852DA" w:rsidRDefault="005852DA" w:rsidP="005852DA">
            <w:pPr>
              <w:pStyle w:val="TableParagraph"/>
              <w:ind w:left="3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5DB6">
              <w:rPr>
                <w:rFonts w:asciiTheme="majorEastAsia" w:eastAsiaTheme="majorEastAsia" w:hAnsiTheme="majorEastAsia"/>
                <w:spacing w:val="-40"/>
                <w:sz w:val="21"/>
                <w:szCs w:val="21"/>
              </w:rPr>
              <w:t>(</w:t>
            </w:r>
            <w:r w:rsidRPr="008F5DB6">
              <w:rPr>
                <w:rFonts w:asciiTheme="majorEastAsia" w:eastAsiaTheme="majorEastAsia" w:hAnsiTheme="majorEastAsia" w:hint="eastAsia"/>
                <w:spacing w:val="-40"/>
                <w:sz w:val="21"/>
                <w:szCs w:val="21"/>
              </w:rPr>
              <w:t>６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建設業の許可及び有効期限</w:t>
            </w:r>
          </w:p>
        </w:tc>
        <w:tc>
          <w:tcPr>
            <w:tcW w:w="3048" w:type="dxa"/>
            <w:gridSpan w:val="2"/>
          </w:tcPr>
          <w:p w14:paraId="15407728" w14:textId="77777777" w:rsidR="005852DA" w:rsidRPr="005852DA" w:rsidRDefault="005852DA" w:rsidP="005852DA">
            <w:pPr>
              <w:pStyle w:val="TableParagraph"/>
              <w:spacing w:line="237" w:lineRule="exact"/>
              <w:ind w:left="33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工事</w:t>
            </w:r>
          </w:p>
          <w:p w14:paraId="6527F399" w14:textId="77777777" w:rsidR="005852DA" w:rsidRPr="005852DA" w:rsidRDefault="005852DA" w:rsidP="005852DA">
            <w:pPr>
              <w:pStyle w:val="TableParagraph"/>
              <w:tabs>
                <w:tab w:val="left" w:pos="1798"/>
                <w:tab w:val="left" w:pos="2268"/>
              </w:tabs>
              <w:spacing w:line="259" w:lineRule="exact"/>
              <w:ind w:left="917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特定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</w:t>
            </w:r>
          </w:p>
          <w:p w14:paraId="48B92C04" w14:textId="77777777" w:rsidR="005852DA" w:rsidRPr="005852DA" w:rsidRDefault="005852DA" w:rsidP="005852DA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2DA83D4" w14:textId="77777777" w:rsidR="005852DA" w:rsidRPr="005852DA" w:rsidRDefault="005852DA" w:rsidP="007868AC">
            <w:pPr>
              <w:pStyle w:val="TableParagraph"/>
              <w:tabs>
                <w:tab w:val="left" w:pos="1644"/>
                <w:tab w:val="left" w:pos="2304"/>
              </w:tabs>
              <w:spacing w:line="263" w:lineRule="exact"/>
              <w:ind w:left="102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  <w:p w14:paraId="13FFFE7C" w14:textId="77777777" w:rsidR="005852DA" w:rsidRPr="005852DA" w:rsidRDefault="005852DA" w:rsidP="005852DA">
            <w:pPr>
              <w:pStyle w:val="TableParagraph"/>
              <w:tabs>
                <w:tab w:val="left" w:pos="1642"/>
                <w:tab w:val="left" w:pos="2145"/>
                <w:tab w:val="left" w:pos="2727"/>
              </w:tabs>
              <w:spacing w:line="217" w:lineRule="exact"/>
              <w:ind w:left="69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Pr="005852D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3053" w:type="dxa"/>
            <w:vAlign w:val="center"/>
          </w:tcPr>
          <w:p w14:paraId="5ED2A3CE" w14:textId="77777777" w:rsidR="005852DA" w:rsidRPr="005852DA" w:rsidRDefault="005852DA" w:rsidP="007868AC">
            <w:pPr>
              <w:pStyle w:val="TableParagraph"/>
              <w:spacing w:line="208" w:lineRule="auto"/>
              <w:ind w:left="17" w:right="17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入札公告で提出を指定した場合は、許可通知書の写しを添付</w:t>
            </w:r>
          </w:p>
        </w:tc>
      </w:tr>
      <w:tr w:rsidR="005852DA" w:rsidRPr="005852DA" w14:paraId="33753B7A" w14:textId="77777777" w:rsidTr="007868AC">
        <w:trPr>
          <w:trHeight w:val="1203"/>
        </w:trPr>
        <w:tc>
          <w:tcPr>
            <w:tcW w:w="2981" w:type="dxa"/>
          </w:tcPr>
          <w:p w14:paraId="09E95355" w14:textId="77777777" w:rsidR="005852DA" w:rsidRPr="005852DA" w:rsidRDefault="005852DA" w:rsidP="005852DA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72EAA3C" w14:textId="77777777" w:rsidR="005852DA" w:rsidRPr="005852DA" w:rsidRDefault="005852DA" w:rsidP="007868AC">
            <w:pPr>
              <w:pStyle w:val="TableParagraph"/>
              <w:spacing w:line="211" w:lineRule="auto"/>
              <w:ind w:left="374" w:rightChars="-50" w:right="-110" w:hanging="3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868AC">
              <w:rPr>
                <w:rFonts w:asciiTheme="majorEastAsia" w:eastAsiaTheme="majorEastAsia" w:hAnsiTheme="majorEastAsia"/>
                <w:spacing w:val="-40"/>
                <w:sz w:val="21"/>
                <w:szCs w:val="21"/>
              </w:rPr>
              <w:t>(</w:t>
            </w:r>
            <w:r w:rsidR="007868AC" w:rsidRPr="007868AC">
              <w:rPr>
                <w:rFonts w:asciiTheme="majorEastAsia" w:eastAsiaTheme="majorEastAsia" w:hAnsiTheme="majorEastAsia" w:hint="eastAsia"/>
                <w:spacing w:val="-40"/>
                <w:sz w:val="21"/>
                <w:szCs w:val="21"/>
              </w:rPr>
              <w:t>７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経営規模等評価結果通知書及び総合評定値通知書の</w:t>
            </w:r>
            <w:r w:rsidR="0004066B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総合評定値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Ｐ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48" w:type="dxa"/>
            <w:gridSpan w:val="2"/>
            <w:vAlign w:val="center"/>
          </w:tcPr>
          <w:p w14:paraId="3445AF24" w14:textId="77777777" w:rsidR="005852DA" w:rsidRPr="005852DA" w:rsidRDefault="005852DA" w:rsidP="007868AC">
            <w:pPr>
              <w:pStyle w:val="TableParagraph"/>
              <w:spacing w:before="177"/>
              <w:ind w:right="461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点</w:t>
            </w:r>
          </w:p>
        </w:tc>
        <w:tc>
          <w:tcPr>
            <w:tcW w:w="3053" w:type="dxa"/>
            <w:vAlign w:val="center"/>
          </w:tcPr>
          <w:p w14:paraId="705CCEC4" w14:textId="77777777" w:rsidR="005852DA" w:rsidRPr="005852DA" w:rsidRDefault="005852DA" w:rsidP="007868AC">
            <w:pPr>
              <w:pStyle w:val="TableParagraph"/>
              <w:spacing w:before="1" w:line="208" w:lineRule="auto"/>
              <w:ind w:left="17" w:right="14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入札公告で指定した場合のみ最新の点数を記入し、通知書の写しを添付</w:t>
            </w:r>
          </w:p>
        </w:tc>
      </w:tr>
      <w:tr w:rsidR="005852DA" w:rsidRPr="005852DA" w14:paraId="3121F1B5" w14:textId="77777777" w:rsidTr="007868AC">
        <w:trPr>
          <w:trHeight w:val="714"/>
        </w:trPr>
        <w:tc>
          <w:tcPr>
            <w:tcW w:w="2981" w:type="dxa"/>
          </w:tcPr>
          <w:p w14:paraId="33777DFB" w14:textId="77777777" w:rsidR="005852DA" w:rsidRPr="005852DA" w:rsidRDefault="005852DA" w:rsidP="005852DA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A28C4AD" w14:textId="77777777" w:rsidR="005852DA" w:rsidRPr="007868AC" w:rsidRDefault="005852DA" w:rsidP="007868AC">
            <w:pPr>
              <w:pStyle w:val="TableParagraph"/>
              <w:ind w:left="34" w:rightChars="-50" w:right="-11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4066B">
              <w:rPr>
                <w:rFonts w:asciiTheme="majorEastAsia" w:eastAsiaTheme="majorEastAsia" w:hAnsiTheme="majorEastAsia"/>
                <w:spacing w:val="-40"/>
                <w:sz w:val="20"/>
                <w:szCs w:val="20"/>
              </w:rPr>
              <w:t>(</w:t>
            </w:r>
            <w:r w:rsidR="007868AC" w:rsidRPr="0004066B">
              <w:rPr>
                <w:rFonts w:asciiTheme="majorEastAsia" w:eastAsiaTheme="majorEastAsia" w:hAnsiTheme="majorEastAsia" w:hint="eastAsia"/>
                <w:spacing w:val="-40"/>
                <w:sz w:val="20"/>
                <w:szCs w:val="20"/>
              </w:rPr>
              <w:t>８</w:t>
            </w:r>
            <w:r w:rsidRPr="0004066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04066B">
              <w:rPr>
                <w:rFonts w:asciiTheme="majorEastAsia" w:eastAsiaTheme="majorEastAsia" w:hAnsiTheme="majorEastAsia" w:hint="eastAsia"/>
                <w:sz w:val="20"/>
                <w:szCs w:val="20"/>
              </w:rPr>
              <w:t>設計業務等の受託者との関連</w:t>
            </w:r>
          </w:p>
        </w:tc>
        <w:tc>
          <w:tcPr>
            <w:tcW w:w="3048" w:type="dxa"/>
            <w:gridSpan w:val="2"/>
            <w:vAlign w:val="center"/>
          </w:tcPr>
          <w:p w14:paraId="590DE70E" w14:textId="77777777" w:rsidR="005852DA" w:rsidRPr="005852DA" w:rsidRDefault="005852DA" w:rsidP="007868AC">
            <w:pPr>
              <w:pStyle w:val="TableParagraph"/>
              <w:tabs>
                <w:tab w:val="left" w:pos="1577"/>
                <w:tab w:val="left" w:pos="2273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有</w:t>
            </w:r>
            <w:r w:rsidR="007868A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7868A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無</w:t>
            </w:r>
          </w:p>
        </w:tc>
        <w:tc>
          <w:tcPr>
            <w:tcW w:w="3053" w:type="dxa"/>
            <w:vAlign w:val="center"/>
          </w:tcPr>
          <w:p w14:paraId="0565E57F" w14:textId="77777777" w:rsidR="005852DA" w:rsidRPr="005852DA" w:rsidRDefault="005852DA" w:rsidP="007868AC">
            <w:pPr>
              <w:pStyle w:val="TableParagraph"/>
              <w:ind w:left="1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52DA">
              <w:rPr>
                <w:rFonts w:asciiTheme="majorEastAsia" w:eastAsiaTheme="majorEastAsia" w:hAnsiTheme="majorEastAsia" w:hint="eastAsia"/>
                <w:sz w:val="21"/>
                <w:szCs w:val="21"/>
              </w:rPr>
              <w:t>条件指定の場合のみ記入</w:t>
            </w:r>
          </w:p>
        </w:tc>
      </w:tr>
    </w:tbl>
    <w:p w14:paraId="7E428BE9" w14:textId="77777777" w:rsidR="00590184" w:rsidRPr="008F5DB6" w:rsidRDefault="00272698" w:rsidP="007868AC">
      <w:pPr>
        <w:pStyle w:val="a3"/>
        <w:spacing w:before="8" w:line="209" w:lineRule="auto"/>
        <w:ind w:left="340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 w:hint="eastAsia"/>
          <w:sz w:val="21"/>
        </w:rPr>
        <w:t>注１．</w:t>
      </w:r>
      <w:r w:rsidRPr="008F5DB6">
        <w:rPr>
          <w:rFonts w:asciiTheme="majorEastAsia" w:eastAsiaTheme="majorEastAsia" w:hAnsiTheme="majorEastAsia"/>
          <w:sz w:val="21"/>
        </w:rPr>
        <w:t xml:space="preserve"> </w:t>
      </w:r>
      <w:r w:rsidRPr="008F5DB6">
        <w:rPr>
          <w:rFonts w:asciiTheme="majorEastAsia" w:eastAsiaTheme="majorEastAsia" w:hAnsiTheme="majorEastAsia" w:hint="eastAsia"/>
          <w:sz w:val="21"/>
        </w:rPr>
        <w:t>注２．</w:t>
      </w:r>
    </w:p>
    <w:p w14:paraId="59FE5DB5" w14:textId="77777777" w:rsidR="00590184" w:rsidRPr="008F5DB6" w:rsidRDefault="00272698" w:rsidP="008F5DB6">
      <w:pPr>
        <w:pStyle w:val="a3"/>
        <w:spacing w:before="83" w:line="418" w:lineRule="auto"/>
        <w:ind w:left="340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 w:hint="eastAsia"/>
          <w:sz w:val="21"/>
        </w:rPr>
        <w:t>注３．</w:t>
      </w:r>
      <w:r w:rsidRPr="008F5DB6">
        <w:rPr>
          <w:rFonts w:asciiTheme="majorEastAsia" w:eastAsiaTheme="majorEastAsia" w:hAnsiTheme="majorEastAsia"/>
          <w:sz w:val="21"/>
        </w:rPr>
        <w:t xml:space="preserve"> </w:t>
      </w:r>
      <w:r w:rsidRPr="008F5DB6">
        <w:rPr>
          <w:rFonts w:asciiTheme="majorEastAsia" w:eastAsiaTheme="majorEastAsia" w:hAnsiTheme="majorEastAsia" w:hint="eastAsia"/>
          <w:sz w:val="21"/>
        </w:rPr>
        <w:t>注４．</w:t>
      </w:r>
    </w:p>
    <w:p w14:paraId="0E5DD088" w14:textId="77777777" w:rsidR="00590184" w:rsidRPr="008F5DB6" w:rsidRDefault="00590184">
      <w:pPr>
        <w:pStyle w:val="a3"/>
        <w:spacing w:before="3"/>
        <w:rPr>
          <w:rFonts w:asciiTheme="majorEastAsia" w:eastAsiaTheme="majorEastAsia" w:hAnsiTheme="majorEastAsia"/>
          <w:sz w:val="28"/>
        </w:rPr>
      </w:pPr>
    </w:p>
    <w:p w14:paraId="4015BAD6" w14:textId="77777777" w:rsidR="00590184" w:rsidRPr="008F5DB6" w:rsidRDefault="00272698" w:rsidP="008F5DB6">
      <w:pPr>
        <w:pStyle w:val="a3"/>
        <w:spacing w:before="1"/>
        <w:ind w:left="340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 w:hint="eastAsia"/>
          <w:sz w:val="21"/>
        </w:rPr>
        <w:t>注５．</w:t>
      </w:r>
    </w:p>
    <w:p w14:paraId="1CAD7DE2" w14:textId="77777777" w:rsidR="008F5DB6" w:rsidRPr="008F5DB6" w:rsidRDefault="00272698" w:rsidP="008F5DB6">
      <w:pPr>
        <w:pStyle w:val="a3"/>
        <w:spacing w:line="209" w:lineRule="auto"/>
        <w:ind w:leftChars="50" w:left="110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/>
          <w:sz w:val="21"/>
        </w:rPr>
        <w:br w:type="column"/>
      </w:r>
      <w:r w:rsidRPr="008F5DB6">
        <w:rPr>
          <w:rFonts w:asciiTheme="majorEastAsia" w:eastAsiaTheme="majorEastAsia" w:hAnsiTheme="majorEastAsia" w:hint="eastAsia"/>
          <w:sz w:val="21"/>
        </w:rPr>
        <w:t>内容については、記入するもの以外は該当するものを○</w:t>
      </w:r>
      <w:r w:rsidR="008F5DB6" w:rsidRPr="008F5DB6">
        <w:rPr>
          <w:rFonts w:asciiTheme="majorEastAsia" w:eastAsiaTheme="majorEastAsia" w:hAnsiTheme="majorEastAsia" w:hint="eastAsia"/>
          <w:sz w:val="21"/>
        </w:rPr>
        <w:t>で囲んでください。</w:t>
      </w:r>
    </w:p>
    <w:p w14:paraId="46C30E49" w14:textId="77777777" w:rsidR="00590184" w:rsidRPr="008F5DB6" w:rsidRDefault="00272698" w:rsidP="008F5DB6">
      <w:pPr>
        <w:pStyle w:val="a3"/>
        <w:spacing w:line="209" w:lineRule="auto"/>
        <w:ind w:leftChars="50" w:left="110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 w:hint="eastAsia"/>
          <w:sz w:val="21"/>
        </w:rPr>
        <w:t>上記の</w:t>
      </w:r>
      <w:r w:rsidR="005852DA" w:rsidRPr="008F5DB6">
        <w:rPr>
          <w:rFonts w:asciiTheme="majorEastAsia" w:eastAsiaTheme="majorEastAsia" w:hAnsiTheme="majorEastAsia"/>
          <w:spacing w:val="-40"/>
          <w:sz w:val="21"/>
        </w:rPr>
        <w:t>(</w:t>
      </w:r>
      <w:r w:rsidRPr="008F5DB6">
        <w:rPr>
          <w:rFonts w:asciiTheme="majorEastAsia" w:eastAsiaTheme="majorEastAsia" w:hAnsiTheme="majorEastAsia" w:hint="eastAsia"/>
          <w:spacing w:val="-40"/>
          <w:sz w:val="21"/>
        </w:rPr>
        <w:t>５</w:t>
      </w:r>
      <w:r w:rsidR="005852DA" w:rsidRPr="008F5DB6">
        <w:rPr>
          <w:rFonts w:asciiTheme="majorEastAsia" w:eastAsiaTheme="majorEastAsia" w:hAnsiTheme="majorEastAsia"/>
          <w:sz w:val="21"/>
        </w:rPr>
        <w:t>)</w:t>
      </w:r>
      <w:r w:rsidRPr="008F5DB6">
        <w:rPr>
          <w:rFonts w:asciiTheme="majorEastAsia" w:eastAsiaTheme="majorEastAsia" w:hAnsiTheme="majorEastAsia" w:hint="eastAsia"/>
          <w:sz w:val="21"/>
        </w:rPr>
        <w:t>から</w:t>
      </w:r>
      <w:r w:rsidR="005852DA" w:rsidRPr="008F5DB6">
        <w:rPr>
          <w:rFonts w:asciiTheme="majorEastAsia" w:eastAsiaTheme="majorEastAsia" w:hAnsiTheme="majorEastAsia"/>
          <w:spacing w:val="-40"/>
          <w:sz w:val="21"/>
        </w:rPr>
        <w:t>(</w:t>
      </w:r>
      <w:r w:rsidRPr="008F5DB6">
        <w:rPr>
          <w:rFonts w:asciiTheme="majorEastAsia" w:eastAsiaTheme="majorEastAsia" w:hAnsiTheme="majorEastAsia" w:hint="eastAsia"/>
          <w:spacing w:val="-40"/>
          <w:sz w:val="21"/>
        </w:rPr>
        <w:t>８</w:t>
      </w:r>
      <w:r w:rsidR="005852DA" w:rsidRPr="008F5DB6">
        <w:rPr>
          <w:rFonts w:asciiTheme="majorEastAsia" w:eastAsiaTheme="majorEastAsia" w:hAnsiTheme="majorEastAsia"/>
          <w:sz w:val="21"/>
        </w:rPr>
        <w:t>)</w:t>
      </w:r>
      <w:r w:rsidRPr="008F5DB6">
        <w:rPr>
          <w:rFonts w:asciiTheme="majorEastAsia" w:eastAsiaTheme="majorEastAsia" w:hAnsiTheme="majorEastAsia" w:hint="eastAsia"/>
          <w:sz w:val="21"/>
        </w:rPr>
        <w:t>までは、建設工事以外は記入等は不要です。</w:t>
      </w:r>
    </w:p>
    <w:p w14:paraId="4407CF6D" w14:textId="77777777" w:rsidR="008F5DB6" w:rsidRPr="0004066B" w:rsidRDefault="00272698" w:rsidP="008F5DB6">
      <w:pPr>
        <w:pStyle w:val="a3"/>
        <w:spacing w:line="209" w:lineRule="auto"/>
        <w:ind w:leftChars="50" w:left="110"/>
        <w:rPr>
          <w:rFonts w:asciiTheme="majorEastAsia" w:eastAsiaTheme="majorEastAsia" w:hAnsiTheme="majorEastAsia"/>
          <w:spacing w:val="-6"/>
          <w:sz w:val="21"/>
        </w:rPr>
      </w:pPr>
      <w:r w:rsidRPr="0004066B">
        <w:rPr>
          <w:rFonts w:asciiTheme="majorEastAsia" w:eastAsiaTheme="majorEastAsia" w:hAnsiTheme="majorEastAsia" w:hint="eastAsia"/>
          <w:spacing w:val="-6"/>
          <w:sz w:val="21"/>
        </w:rPr>
        <w:t>建設工事にあって、入札公告で指定していない場合は</w:t>
      </w:r>
      <w:r w:rsidR="005852DA" w:rsidRPr="0004066B">
        <w:rPr>
          <w:rFonts w:asciiTheme="majorEastAsia" w:eastAsiaTheme="majorEastAsia" w:hAnsiTheme="majorEastAsia"/>
          <w:spacing w:val="-6"/>
          <w:sz w:val="21"/>
        </w:rPr>
        <w:t>(</w:t>
      </w:r>
      <w:r w:rsidRPr="0004066B">
        <w:rPr>
          <w:rFonts w:asciiTheme="majorEastAsia" w:eastAsiaTheme="majorEastAsia" w:hAnsiTheme="majorEastAsia" w:hint="eastAsia"/>
          <w:spacing w:val="-6"/>
          <w:sz w:val="21"/>
        </w:rPr>
        <w:t>７</w:t>
      </w:r>
      <w:r w:rsidR="005852DA" w:rsidRPr="0004066B">
        <w:rPr>
          <w:rFonts w:asciiTheme="majorEastAsia" w:eastAsiaTheme="majorEastAsia" w:hAnsiTheme="majorEastAsia"/>
          <w:spacing w:val="-6"/>
          <w:sz w:val="21"/>
        </w:rPr>
        <w:t>)</w:t>
      </w:r>
      <w:r w:rsidRPr="0004066B">
        <w:rPr>
          <w:rFonts w:asciiTheme="majorEastAsia" w:eastAsiaTheme="majorEastAsia" w:hAnsiTheme="majorEastAsia" w:hint="eastAsia"/>
          <w:spacing w:val="-6"/>
          <w:sz w:val="21"/>
        </w:rPr>
        <w:t>と</w:t>
      </w:r>
      <w:r w:rsidR="005852DA" w:rsidRPr="0004066B">
        <w:rPr>
          <w:rFonts w:asciiTheme="majorEastAsia" w:eastAsiaTheme="majorEastAsia" w:hAnsiTheme="majorEastAsia"/>
          <w:spacing w:val="-6"/>
          <w:sz w:val="21"/>
        </w:rPr>
        <w:t>(</w:t>
      </w:r>
      <w:r w:rsidRPr="0004066B">
        <w:rPr>
          <w:rFonts w:asciiTheme="majorEastAsia" w:eastAsiaTheme="majorEastAsia" w:hAnsiTheme="majorEastAsia" w:hint="eastAsia"/>
          <w:spacing w:val="-6"/>
          <w:sz w:val="21"/>
        </w:rPr>
        <w:t>８</w:t>
      </w:r>
      <w:r w:rsidR="005852DA" w:rsidRPr="0004066B">
        <w:rPr>
          <w:rFonts w:asciiTheme="majorEastAsia" w:eastAsiaTheme="majorEastAsia" w:hAnsiTheme="majorEastAsia"/>
          <w:spacing w:val="-6"/>
          <w:sz w:val="21"/>
        </w:rPr>
        <w:t>)</w:t>
      </w:r>
      <w:r w:rsidRPr="0004066B">
        <w:rPr>
          <w:rFonts w:asciiTheme="majorEastAsia" w:eastAsiaTheme="majorEastAsia" w:hAnsiTheme="majorEastAsia" w:hint="eastAsia"/>
          <w:spacing w:val="-6"/>
          <w:sz w:val="21"/>
        </w:rPr>
        <w:t>の記入等は不要で</w:t>
      </w:r>
    </w:p>
    <w:p w14:paraId="7AAD5851" w14:textId="77777777" w:rsidR="00590184" w:rsidRPr="008F5DB6" w:rsidRDefault="00272698" w:rsidP="008F5DB6">
      <w:pPr>
        <w:pStyle w:val="a3"/>
        <w:spacing w:line="209" w:lineRule="auto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 w:hint="eastAsia"/>
          <w:sz w:val="21"/>
        </w:rPr>
        <w:t>す。</w:t>
      </w:r>
    </w:p>
    <w:p w14:paraId="672225D1" w14:textId="77777777" w:rsidR="008F5DB6" w:rsidRDefault="00272698" w:rsidP="008F5DB6">
      <w:pPr>
        <w:pStyle w:val="a3"/>
        <w:spacing w:line="209" w:lineRule="auto"/>
        <w:ind w:leftChars="50" w:left="110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 w:hint="eastAsia"/>
          <w:sz w:val="21"/>
        </w:rPr>
        <w:t>業務委託等にあって、入札公告で配置予定技術者の資格や実績について求めた場</w:t>
      </w:r>
    </w:p>
    <w:p w14:paraId="2411AFA6" w14:textId="77777777" w:rsidR="008F5DB6" w:rsidRPr="0004066B" w:rsidRDefault="00272698" w:rsidP="008F5DB6">
      <w:pPr>
        <w:pStyle w:val="a3"/>
        <w:spacing w:line="209" w:lineRule="auto"/>
        <w:rPr>
          <w:rFonts w:asciiTheme="majorEastAsia" w:eastAsiaTheme="majorEastAsia" w:hAnsiTheme="majorEastAsia"/>
          <w:spacing w:val="-6"/>
          <w:sz w:val="21"/>
        </w:rPr>
      </w:pPr>
      <w:r w:rsidRPr="0004066B">
        <w:rPr>
          <w:rFonts w:asciiTheme="majorEastAsia" w:eastAsiaTheme="majorEastAsia" w:hAnsiTheme="majorEastAsia" w:hint="eastAsia"/>
          <w:spacing w:val="-6"/>
          <w:sz w:val="21"/>
        </w:rPr>
        <w:t>合は、</w:t>
      </w:r>
      <w:r w:rsidR="005852DA" w:rsidRPr="0004066B">
        <w:rPr>
          <w:rFonts w:asciiTheme="majorEastAsia" w:eastAsiaTheme="majorEastAsia" w:hAnsiTheme="majorEastAsia"/>
          <w:spacing w:val="-6"/>
          <w:sz w:val="21"/>
        </w:rPr>
        <w:t>(</w:t>
      </w:r>
      <w:r w:rsidRPr="0004066B">
        <w:rPr>
          <w:rFonts w:asciiTheme="majorEastAsia" w:eastAsiaTheme="majorEastAsia" w:hAnsiTheme="majorEastAsia" w:hint="eastAsia"/>
          <w:spacing w:val="-6"/>
          <w:sz w:val="21"/>
        </w:rPr>
        <w:t>５</w:t>
      </w:r>
      <w:r w:rsidR="005852DA" w:rsidRPr="0004066B">
        <w:rPr>
          <w:rFonts w:asciiTheme="majorEastAsia" w:eastAsiaTheme="majorEastAsia" w:hAnsiTheme="majorEastAsia"/>
          <w:spacing w:val="-6"/>
          <w:sz w:val="21"/>
        </w:rPr>
        <w:t>)</w:t>
      </w:r>
      <w:r w:rsidRPr="0004066B">
        <w:rPr>
          <w:rFonts w:asciiTheme="majorEastAsia" w:eastAsiaTheme="majorEastAsia" w:hAnsiTheme="majorEastAsia" w:hint="eastAsia"/>
          <w:spacing w:val="-6"/>
          <w:sz w:val="21"/>
        </w:rPr>
        <w:t>のいずれかを○で囲み、様式第７号</w:t>
      </w:r>
      <w:r w:rsidR="005852DA" w:rsidRPr="0004066B">
        <w:rPr>
          <w:rFonts w:asciiTheme="majorEastAsia" w:eastAsiaTheme="majorEastAsia" w:hAnsiTheme="majorEastAsia"/>
          <w:spacing w:val="-6"/>
          <w:sz w:val="21"/>
        </w:rPr>
        <w:t>(</w:t>
      </w:r>
      <w:r w:rsidRPr="0004066B">
        <w:rPr>
          <w:rFonts w:asciiTheme="majorEastAsia" w:eastAsiaTheme="majorEastAsia" w:hAnsiTheme="majorEastAsia" w:hint="eastAsia"/>
          <w:spacing w:val="-6"/>
          <w:sz w:val="21"/>
        </w:rPr>
        <w:t>第１０条関係</w:t>
      </w:r>
      <w:r w:rsidR="005852DA" w:rsidRPr="0004066B">
        <w:rPr>
          <w:rFonts w:asciiTheme="majorEastAsia" w:eastAsiaTheme="majorEastAsia" w:hAnsiTheme="majorEastAsia"/>
          <w:spacing w:val="-6"/>
          <w:sz w:val="21"/>
        </w:rPr>
        <w:t>)</w:t>
      </w:r>
      <w:r w:rsidRPr="0004066B">
        <w:rPr>
          <w:rFonts w:asciiTheme="majorEastAsia" w:eastAsiaTheme="majorEastAsia" w:hAnsiTheme="majorEastAsia" w:hint="eastAsia"/>
          <w:spacing w:val="-6"/>
          <w:sz w:val="21"/>
        </w:rPr>
        <w:t>「配置予定技術者調</w:t>
      </w:r>
    </w:p>
    <w:p w14:paraId="558C3C49" w14:textId="77777777" w:rsidR="0004066B" w:rsidRDefault="00272698" w:rsidP="008F5DB6">
      <w:pPr>
        <w:pStyle w:val="a3"/>
        <w:spacing w:line="209" w:lineRule="auto"/>
        <w:rPr>
          <w:rFonts w:asciiTheme="majorEastAsia" w:eastAsiaTheme="majorEastAsia" w:hAnsiTheme="majorEastAsia"/>
          <w:sz w:val="21"/>
        </w:rPr>
      </w:pPr>
      <w:r w:rsidRPr="0004066B">
        <w:rPr>
          <w:rFonts w:asciiTheme="majorEastAsia" w:eastAsiaTheme="majorEastAsia" w:hAnsiTheme="majorEastAsia" w:hint="eastAsia"/>
          <w:spacing w:val="-6"/>
          <w:sz w:val="21"/>
        </w:rPr>
        <w:t>書」に必要事項を記入して、入札公告で指定した提出書類等とともに提出が必要で</w:t>
      </w:r>
    </w:p>
    <w:p w14:paraId="7FF19335" w14:textId="77777777" w:rsidR="00590184" w:rsidRPr="008F5DB6" w:rsidRDefault="00272698" w:rsidP="008F5DB6">
      <w:pPr>
        <w:pStyle w:val="a3"/>
        <w:spacing w:line="209" w:lineRule="auto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 w:hint="eastAsia"/>
          <w:sz w:val="21"/>
        </w:rPr>
        <w:t>す。</w:t>
      </w:r>
    </w:p>
    <w:p w14:paraId="71A95E86" w14:textId="77777777" w:rsidR="00CC0435" w:rsidRPr="0004066B" w:rsidRDefault="00272698" w:rsidP="008F5DB6">
      <w:pPr>
        <w:pStyle w:val="a3"/>
        <w:spacing w:line="209" w:lineRule="auto"/>
        <w:ind w:leftChars="50" w:left="110"/>
        <w:rPr>
          <w:rFonts w:asciiTheme="majorEastAsia" w:eastAsiaTheme="majorEastAsia" w:hAnsiTheme="majorEastAsia"/>
          <w:spacing w:val="4"/>
          <w:sz w:val="21"/>
        </w:rPr>
      </w:pPr>
      <w:r w:rsidRPr="0004066B">
        <w:rPr>
          <w:rFonts w:asciiTheme="majorEastAsia" w:eastAsiaTheme="majorEastAsia" w:hAnsiTheme="majorEastAsia" w:hint="eastAsia"/>
          <w:spacing w:val="4"/>
          <w:sz w:val="21"/>
        </w:rPr>
        <w:t>配置予定技術者の業務経験は、当該工事あるいは業務と同種又は類似の業務経</w:t>
      </w:r>
    </w:p>
    <w:p w14:paraId="099C27B4" w14:textId="77777777" w:rsidR="00590184" w:rsidRPr="008F5DB6" w:rsidRDefault="00272698" w:rsidP="00CC0435">
      <w:pPr>
        <w:pStyle w:val="a3"/>
        <w:spacing w:line="209" w:lineRule="auto"/>
        <w:rPr>
          <w:rFonts w:asciiTheme="majorEastAsia" w:eastAsiaTheme="majorEastAsia" w:hAnsiTheme="majorEastAsia"/>
          <w:sz w:val="21"/>
        </w:rPr>
      </w:pPr>
      <w:r w:rsidRPr="008F5DB6">
        <w:rPr>
          <w:rFonts w:asciiTheme="majorEastAsia" w:eastAsiaTheme="majorEastAsia" w:hAnsiTheme="majorEastAsia" w:hint="eastAsia"/>
          <w:sz w:val="21"/>
        </w:rPr>
        <w:t>験の有無です。</w:t>
      </w:r>
    </w:p>
    <w:sectPr w:rsidR="00590184" w:rsidRPr="008F5DB6">
      <w:type w:val="continuous"/>
      <w:pgSz w:w="11910" w:h="16840"/>
      <w:pgMar w:top="1040" w:right="1360" w:bottom="280" w:left="1360" w:header="720" w:footer="720" w:gutter="0"/>
      <w:cols w:num="2" w:space="720" w:equalWidth="0">
        <w:col w:w="1067" w:space="40"/>
        <w:col w:w="80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DBF45" w14:textId="77777777" w:rsidR="00F819A0" w:rsidRDefault="00F819A0" w:rsidP="005852DA">
      <w:r>
        <w:separator/>
      </w:r>
    </w:p>
  </w:endnote>
  <w:endnote w:type="continuationSeparator" w:id="0">
    <w:p w14:paraId="35C9A5EF" w14:textId="77777777" w:rsidR="00F819A0" w:rsidRDefault="00F819A0" w:rsidP="0058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D1A3F" w14:textId="77777777" w:rsidR="00F819A0" w:rsidRDefault="00F819A0" w:rsidP="005852DA">
      <w:r>
        <w:separator/>
      </w:r>
    </w:p>
  </w:footnote>
  <w:footnote w:type="continuationSeparator" w:id="0">
    <w:p w14:paraId="00FF64E0" w14:textId="77777777" w:rsidR="00F819A0" w:rsidRDefault="00F819A0" w:rsidP="0058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84"/>
    <w:rsid w:val="0004066B"/>
    <w:rsid w:val="000D0E79"/>
    <w:rsid w:val="00171FAA"/>
    <w:rsid w:val="00272698"/>
    <w:rsid w:val="0046465D"/>
    <w:rsid w:val="005852DA"/>
    <w:rsid w:val="00590184"/>
    <w:rsid w:val="007868AC"/>
    <w:rsid w:val="00854C34"/>
    <w:rsid w:val="008F5DB6"/>
    <w:rsid w:val="00BA136C"/>
    <w:rsid w:val="00BA5F4B"/>
    <w:rsid w:val="00CC0435"/>
    <w:rsid w:val="00CD3C89"/>
    <w:rsid w:val="00DF2BCC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1209A"/>
  <w14:defaultImageDpi w14:val="0"/>
  <w15:docId w15:val="{99343A42-5F10-4325-AAAF-71A3BE2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MS UI Gothic" w:eastAsia="MS UI Gothic" w:hAnsi="MS UI Gothic" w:cs="MS UI Gothic"/>
      <w:lang w:val="x-none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5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852DA"/>
    <w:rPr>
      <w:rFonts w:ascii="MS UI Gothic" w:eastAsia="MS UI Gothic" w:hAnsi="MS UI Gothic" w:cs="MS UI Gothic"/>
      <w:lang w:val="x-none" w:eastAsia="ja-JP"/>
    </w:rPr>
  </w:style>
  <w:style w:type="paragraph" w:styleId="a8">
    <w:name w:val="footer"/>
    <w:basedOn w:val="a"/>
    <w:link w:val="a9"/>
    <w:uiPriority w:val="99"/>
    <w:unhideWhenUsed/>
    <w:rsid w:val="00585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852DA"/>
    <w:rPr>
      <w:rFonts w:ascii="MS UI Gothic" w:eastAsia="MS UI Gothic" w:hAnsi="MS UI Gothic" w:cs="MS UI Gothic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DAI-ICHI HOKI.,Ltd.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ã‡³ã…flã…¼R4.3.31(è¨fiä»¤ç¬¬7å‘·)å³¡å“Šåº…åﾟﾟè¡„æfl¿çµ—å’‹äº‰å¾„å¯©æﾟ»åž‰ä¸•è‹¬ç«¶äº›å–¥æœﾭæ§Ÿå¼‘.xlsx</dc:title>
  <dc:subject/>
  <dc:creator>DH20220871</dc:creator>
  <cp:keywords/>
  <dc:description/>
  <cp:lastModifiedBy>GKPCC121019a</cp:lastModifiedBy>
  <cp:revision>2</cp:revision>
  <cp:lastPrinted>2023-05-10T13:21:00Z</cp:lastPrinted>
  <dcterms:created xsi:type="dcterms:W3CDTF">2024-07-24T06:08:00Z</dcterms:created>
  <dcterms:modified xsi:type="dcterms:W3CDTF">2024-07-24T06:08:00Z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2023-05-08T15:00:00Z</vt:filetime>
  </property>
  <property fmtid="{D5CDD505-2E9C-101B-9397-08002B2CF9AE}" pid="3" name="LastSaved">
    <vt:filetime>2023-05-08T15:00:00Z</vt:filetime>
  </property>
</Properties>
</file>